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C89" w14:textId="3430586B" w:rsidR="00553BAB" w:rsidRPr="0075167E" w:rsidRDefault="00175707">
      <w:pPr>
        <w:rPr>
          <w:b/>
          <w:bCs/>
          <w:u w:val="single"/>
        </w:rPr>
      </w:pPr>
      <w:r w:rsidRPr="0075167E">
        <w:rPr>
          <w:b/>
          <w:bCs/>
          <w:u w:val="single"/>
        </w:rPr>
        <w:t>Welke gegevens zijn nodig voor een arrangementsaanvraag?</w:t>
      </w:r>
    </w:p>
    <w:p w14:paraId="3DBCCE7F" w14:textId="77777777" w:rsidR="0075167E" w:rsidRDefault="0075167E"/>
    <w:p w14:paraId="07D85731" w14:textId="1E552721" w:rsidR="00175707" w:rsidRDefault="00175707" w:rsidP="00175707">
      <w:pPr>
        <w:pStyle w:val="Lijstalinea"/>
        <w:numPr>
          <w:ilvl w:val="0"/>
          <w:numId w:val="1"/>
        </w:numPr>
      </w:pPr>
      <w:r>
        <w:t xml:space="preserve">voor- en achternaam, geboortedatum en </w:t>
      </w:r>
      <w:r w:rsidRPr="0075167E">
        <w:rPr>
          <w:b/>
          <w:bCs/>
        </w:rPr>
        <w:t>korte</w:t>
      </w:r>
      <w:r>
        <w:t xml:space="preserve"> weergave van de schoolloopbaan</w:t>
      </w:r>
    </w:p>
    <w:p w14:paraId="43CAE0A6" w14:textId="4122602A" w:rsidR="00175707" w:rsidRDefault="00175707" w:rsidP="00175707">
      <w:pPr>
        <w:pStyle w:val="Lijstalinea"/>
        <w:numPr>
          <w:ilvl w:val="0"/>
          <w:numId w:val="1"/>
        </w:numPr>
      </w:pPr>
      <w:r>
        <w:t xml:space="preserve">de voorgeschiedenis: het gaat hier enkel om </w:t>
      </w:r>
      <w:r w:rsidRPr="0075167E">
        <w:rPr>
          <w:b/>
          <w:bCs/>
        </w:rPr>
        <w:t>relevante informatie t.a.v. de aanvraag</w:t>
      </w:r>
      <w:r>
        <w:t xml:space="preserve">, </w:t>
      </w:r>
      <w:r w:rsidRPr="0075167E">
        <w:rPr>
          <w:b/>
          <w:bCs/>
        </w:rPr>
        <w:t>overwegingen</w:t>
      </w:r>
      <w:r>
        <w:t xml:space="preserve"> ten aanzien van extra (ingezette) ondersteuning en/of mogelijke plaatsing op een andere voorziening </w:t>
      </w:r>
      <w:r w:rsidRPr="0075167E">
        <w:rPr>
          <w:b/>
          <w:bCs/>
        </w:rPr>
        <w:t>zijn áltijd relevant</w:t>
      </w:r>
      <w:r w:rsidR="009C33E6">
        <w:rPr>
          <w:b/>
          <w:bCs/>
        </w:rPr>
        <w:t>,</w:t>
      </w:r>
      <w:r w:rsidR="009C33E6" w:rsidRPr="009C33E6">
        <w:t xml:space="preserve"> </w:t>
      </w:r>
      <w:r w:rsidR="009C33E6">
        <w:t xml:space="preserve">evenals </w:t>
      </w:r>
      <w:r w:rsidR="009C33E6" w:rsidRPr="009C33E6">
        <w:rPr>
          <w:b/>
          <w:bCs/>
        </w:rPr>
        <w:t>verslaglegging</w:t>
      </w:r>
      <w:r w:rsidR="009C33E6">
        <w:t xml:space="preserve"> van </w:t>
      </w:r>
      <w:r w:rsidR="009C33E6" w:rsidRPr="009C33E6">
        <w:rPr>
          <w:b/>
          <w:bCs/>
        </w:rPr>
        <w:t>consultaties van externen en begeleiders passend onderwijs</w:t>
      </w:r>
    </w:p>
    <w:p w14:paraId="36C537E2" w14:textId="7AC40D49" w:rsidR="003E286E" w:rsidRDefault="003E286E" w:rsidP="003E286E">
      <w:pPr>
        <w:pStyle w:val="Lijstalinea"/>
        <w:numPr>
          <w:ilvl w:val="0"/>
          <w:numId w:val="1"/>
        </w:numPr>
      </w:pPr>
      <w:r w:rsidRPr="0075167E">
        <w:rPr>
          <w:b/>
          <w:bCs/>
        </w:rPr>
        <w:t>belemmerende en stimulerende factoren</w:t>
      </w:r>
      <w:r>
        <w:t xml:space="preserve"> t.a.v. de sociaal-emotionele ontwikkeling, leren en ontwikkelen (incl. executieve functies), communicatie, de fysieke situatie en medische situatie</w:t>
      </w:r>
    </w:p>
    <w:p w14:paraId="7950FA8D" w14:textId="6F4FEAD7" w:rsidR="003E286E" w:rsidRDefault="003E286E" w:rsidP="003E286E">
      <w:pPr>
        <w:pStyle w:val="Lijstalinea"/>
        <w:numPr>
          <w:ilvl w:val="0"/>
          <w:numId w:val="1"/>
        </w:numPr>
      </w:pPr>
      <w:r w:rsidRPr="0075167E">
        <w:rPr>
          <w:b/>
          <w:bCs/>
        </w:rPr>
        <w:t>ondersteuningsbehoeften</w:t>
      </w:r>
      <w:r>
        <w:t xml:space="preserve"> t.a.v. de sociaal-emotionele ontwikkeling, leren en ontwikkelen (incl. executieve </w:t>
      </w:r>
      <w:r w:rsidR="0075167E">
        <w:t>functies</w:t>
      </w:r>
      <w:r>
        <w:t xml:space="preserve">), </w:t>
      </w:r>
      <w:r w:rsidR="0075167E">
        <w:t>communicatie</w:t>
      </w:r>
      <w:r>
        <w:t>, de fysieke situatie en medische situatie</w:t>
      </w:r>
    </w:p>
    <w:p w14:paraId="754E36EE" w14:textId="249D9473" w:rsidR="00175707" w:rsidRDefault="003E286E" w:rsidP="00175707">
      <w:pPr>
        <w:pStyle w:val="Lijstalinea"/>
        <w:numPr>
          <w:ilvl w:val="0"/>
          <w:numId w:val="1"/>
        </w:numPr>
      </w:pPr>
      <w:r>
        <w:t>intelligentiegegevens</w:t>
      </w:r>
      <w:r w:rsidR="00175707">
        <w:t xml:space="preserve"> indien bekend (bij voorkeur </w:t>
      </w:r>
      <w:r w:rsidR="00175707" w:rsidRPr="0075167E">
        <w:rPr>
          <w:b/>
          <w:bCs/>
        </w:rPr>
        <w:t>inclusief conclusie</w:t>
      </w:r>
      <w:r w:rsidR="00175707">
        <w:t xml:space="preserve"> vanuit het verslag)</w:t>
      </w:r>
    </w:p>
    <w:p w14:paraId="06C2411A" w14:textId="4C54BBA3" w:rsidR="00175707" w:rsidRDefault="00175707" w:rsidP="00175707">
      <w:pPr>
        <w:pStyle w:val="Lijstalinea"/>
        <w:numPr>
          <w:ilvl w:val="0"/>
          <w:numId w:val="1"/>
        </w:numPr>
      </w:pPr>
      <w:r w:rsidRPr="0075167E">
        <w:rPr>
          <w:b/>
          <w:bCs/>
        </w:rPr>
        <w:t>het didactisch functioneringsniveau</w:t>
      </w:r>
      <w:r>
        <w:t xml:space="preserve"> óf een uitdraai van de laatste niet-methodegeboden toetsen</w:t>
      </w:r>
    </w:p>
    <w:p w14:paraId="69AF2BD3" w14:textId="4F9698A0" w:rsidR="003E286E" w:rsidRDefault="003E286E" w:rsidP="00175707">
      <w:pPr>
        <w:pStyle w:val="Lijstalinea"/>
        <w:numPr>
          <w:ilvl w:val="0"/>
          <w:numId w:val="1"/>
        </w:numPr>
      </w:pPr>
      <w:r w:rsidRPr="0075167E">
        <w:rPr>
          <w:b/>
          <w:bCs/>
        </w:rPr>
        <w:t>de geplande uitstroombestemming</w:t>
      </w:r>
      <w:r>
        <w:t xml:space="preserve"> (vanaf groep 6) </w:t>
      </w:r>
    </w:p>
    <w:p w14:paraId="5F6A01FF" w14:textId="26893118" w:rsidR="003E286E" w:rsidRDefault="003E286E" w:rsidP="00175707">
      <w:pPr>
        <w:pStyle w:val="Lijstalinea"/>
        <w:numPr>
          <w:ilvl w:val="0"/>
          <w:numId w:val="1"/>
        </w:numPr>
      </w:pPr>
      <w:r>
        <w:t xml:space="preserve">een </w:t>
      </w:r>
      <w:r w:rsidRPr="0075167E">
        <w:rPr>
          <w:b/>
          <w:bCs/>
        </w:rPr>
        <w:t>integratief beeld</w:t>
      </w:r>
      <w:r w:rsidR="009C33E6">
        <w:t xml:space="preserve">, inclusief </w:t>
      </w:r>
      <w:r>
        <w:t xml:space="preserve">de </w:t>
      </w:r>
      <w:r w:rsidRPr="0075167E">
        <w:rPr>
          <w:b/>
          <w:bCs/>
        </w:rPr>
        <w:t>slotconclusies</w:t>
      </w:r>
      <w:r>
        <w:t xml:space="preserve"> en </w:t>
      </w:r>
      <w:r w:rsidRPr="0075167E">
        <w:rPr>
          <w:b/>
          <w:bCs/>
        </w:rPr>
        <w:t>(tussentijdse) overwegingen</w:t>
      </w:r>
      <w:r>
        <w:t xml:space="preserve"> duidelijk zichtbaar zijn</w:t>
      </w:r>
    </w:p>
    <w:p w14:paraId="15D1B6E2" w14:textId="57CFB856" w:rsidR="003E286E" w:rsidRDefault="003E286E" w:rsidP="00175707">
      <w:pPr>
        <w:pStyle w:val="Lijstalinea"/>
        <w:numPr>
          <w:ilvl w:val="0"/>
          <w:numId w:val="1"/>
        </w:numPr>
      </w:pPr>
      <w:r>
        <w:t xml:space="preserve">de beoogde </w:t>
      </w:r>
      <w:r w:rsidRPr="0075167E">
        <w:rPr>
          <w:b/>
          <w:bCs/>
        </w:rPr>
        <w:t>doelen</w:t>
      </w:r>
      <w:r>
        <w:t xml:space="preserve"> t.a.v. de inzet van het arrangement</w:t>
      </w:r>
    </w:p>
    <w:p w14:paraId="1EF70131" w14:textId="2A7F4FA8" w:rsidR="003E286E" w:rsidRDefault="0075167E" w:rsidP="00175707">
      <w:pPr>
        <w:pStyle w:val="Lijstalinea"/>
        <w:numPr>
          <w:ilvl w:val="0"/>
          <w:numId w:val="1"/>
        </w:numPr>
      </w:pPr>
      <w:r>
        <w:t>h</w:t>
      </w:r>
      <w:r w:rsidR="003E286E">
        <w:t xml:space="preserve">et </w:t>
      </w:r>
      <w:r w:rsidR="003E286E" w:rsidRPr="0075167E">
        <w:rPr>
          <w:b/>
          <w:bCs/>
        </w:rPr>
        <w:t xml:space="preserve">handelingsdeel </w:t>
      </w:r>
    </w:p>
    <w:p w14:paraId="5C91DF57" w14:textId="1453CEBA" w:rsidR="003E286E" w:rsidRDefault="0075167E" w:rsidP="00175707">
      <w:pPr>
        <w:pStyle w:val="Lijstalinea"/>
        <w:numPr>
          <w:ilvl w:val="0"/>
          <w:numId w:val="1"/>
        </w:numPr>
      </w:pPr>
      <w:r>
        <w:t>i</w:t>
      </w:r>
      <w:r w:rsidR="003E286E">
        <w:t>ndien van toe</w:t>
      </w:r>
      <w:r>
        <w:t>p</w:t>
      </w:r>
      <w:r w:rsidR="003E286E">
        <w:t xml:space="preserve">assing: de </w:t>
      </w:r>
      <w:r w:rsidR="003E286E" w:rsidRPr="0075167E">
        <w:rPr>
          <w:b/>
          <w:bCs/>
        </w:rPr>
        <w:t>evaluatie</w:t>
      </w:r>
      <w:r w:rsidR="003E286E">
        <w:t xml:space="preserve"> van het handelingsdeel</w:t>
      </w:r>
    </w:p>
    <w:p w14:paraId="157EE2BB" w14:textId="54CFA076" w:rsidR="003E286E" w:rsidRDefault="0075167E" w:rsidP="00175707">
      <w:pPr>
        <w:pStyle w:val="Lijstalinea"/>
        <w:numPr>
          <w:ilvl w:val="0"/>
          <w:numId w:val="1"/>
        </w:numPr>
        <w:rPr>
          <w:b/>
          <w:bCs/>
        </w:rPr>
      </w:pPr>
      <w:r w:rsidRPr="0075167E">
        <w:rPr>
          <w:b/>
          <w:bCs/>
        </w:rPr>
        <w:t>c</w:t>
      </w:r>
      <w:r w:rsidR="003E286E" w:rsidRPr="0075167E">
        <w:rPr>
          <w:b/>
          <w:bCs/>
        </w:rPr>
        <w:t>on</w:t>
      </w:r>
      <w:r w:rsidRPr="0075167E">
        <w:rPr>
          <w:b/>
          <w:bCs/>
        </w:rPr>
        <w:t>c</w:t>
      </w:r>
      <w:r w:rsidR="003E286E" w:rsidRPr="0075167E">
        <w:rPr>
          <w:b/>
          <w:bCs/>
        </w:rPr>
        <w:t>lusie(s) van het ondersteuningsteam</w:t>
      </w:r>
    </w:p>
    <w:p w14:paraId="7FCEAC6F" w14:textId="77777777" w:rsidR="003F4D51" w:rsidRDefault="003F4D51" w:rsidP="003F4D51">
      <w:pPr>
        <w:rPr>
          <w:b/>
          <w:bCs/>
        </w:rPr>
      </w:pPr>
    </w:p>
    <w:p w14:paraId="3C4BA52F" w14:textId="4F8347AF" w:rsidR="003F4D51" w:rsidRPr="003F4D51" w:rsidRDefault="003F4D51" w:rsidP="003F4D51">
      <w:pPr>
        <w:rPr>
          <w:b/>
          <w:bCs/>
        </w:rPr>
      </w:pPr>
      <w:r>
        <w:rPr>
          <w:b/>
          <w:bCs/>
        </w:rPr>
        <w:t xml:space="preserve">Kijk voor meer informatie op: </w:t>
      </w:r>
      <w:hyperlink r:id="rId5" w:history="1">
        <w:r>
          <w:rPr>
            <w:rStyle w:val="Hyperlink"/>
          </w:rPr>
          <w:t>Welke_gegevens_mag_een_school_delen_met_het_samenwerkingsverband.pdf (rsvbreda.nl)</w:t>
        </w:r>
      </w:hyperlink>
    </w:p>
    <w:p w14:paraId="75F16E51" w14:textId="77777777" w:rsidR="003E286E" w:rsidRDefault="003E286E"/>
    <w:sectPr w:rsidR="003E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79B"/>
    <w:multiLevelType w:val="hybridMultilevel"/>
    <w:tmpl w:val="F424CE3E"/>
    <w:lvl w:ilvl="0" w:tplc="74D20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64FE"/>
    <w:multiLevelType w:val="hybridMultilevel"/>
    <w:tmpl w:val="FF3894D4"/>
    <w:lvl w:ilvl="0" w:tplc="71CC20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73718">
    <w:abstractNumId w:val="0"/>
  </w:num>
  <w:num w:numId="2" w16cid:durableId="165879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7"/>
    <w:rsid w:val="00005E98"/>
    <w:rsid w:val="000B2D33"/>
    <w:rsid w:val="00150A0D"/>
    <w:rsid w:val="00175707"/>
    <w:rsid w:val="003E286E"/>
    <w:rsid w:val="003F4D51"/>
    <w:rsid w:val="0075167E"/>
    <w:rsid w:val="009C33E6"/>
    <w:rsid w:val="00C86EC0"/>
    <w:rsid w:val="00F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AB79"/>
  <w15:chartTrackingRefBased/>
  <w15:docId w15:val="{ADC60919-7269-C041-941C-EAF80A9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70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F4D5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4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vbreda.nl/images/Welke_gegevens_mag_een_school_delen_met_het_samenwerkingsverban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Schuurbiers</dc:creator>
  <cp:keywords/>
  <dc:description/>
  <cp:lastModifiedBy>Schuurbiers, Lydia</cp:lastModifiedBy>
  <cp:revision>2</cp:revision>
  <dcterms:created xsi:type="dcterms:W3CDTF">2023-05-23T10:37:00Z</dcterms:created>
  <dcterms:modified xsi:type="dcterms:W3CDTF">2023-05-23T10:37:00Z</dcterms:modified>
</cp:coreProperties>
</file>