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67510" w14:textId="6D15D2C8" w:rsidR="005F3329" w:rsidRPr="005F3329" w:rsidRDefault="005F3329" w:rsidP="005F3329">
      <w:pPr>
        <w:jc w:val="center"/>
        <w:rPr>
          <w:b/>
          <w:bCs/>
        </w:rPr>
      </w:pPr>
      <w:r w:rsidRPr="005F3329">
        <w:rPr>
          <w:b/>
          <w:bCs/>
        </w:rPr>
        <w:t>Eerste hulp voor ouders!</w:t>
      </w:r>
    </w:p>
    <w:p w14:paraId="4950147B" w14:textId="77777777" w:rsidR="005F3329" w:rsidRPr="005F3329" w:rsidRDefault="005F3329">
      <w:pPr>
        <w:rPr>
          <w:b/>
          <w:bCs/>
        </w:rPr>
      </w:pPr>
      <w:r w:rsidRPr="005F3329">
        <w:rPr>
          <w:b/>
          <w:bCs/>
        </w:rPr>
        <w:t xml:space="preserve">Klachten, bezwaar en beroep </w:t>
      </w:r>
    </w:p>
    <w:p w14:paraId="359AF94D" w14:textId="77777777" w:rsidR="005F3329" w:rsidRDefault="005F3329">
      <w:r>
        <w:t xml:space="preserve">Hoewel alle partijen die betrokken zijn bij de uitvoering van Passend Onderwijs (de scholen, het samenwerkingsverband en de ouders) het doel hebben om te handelen in het belang van de leerling, kan er toch wel eens iets mis gaan. Voor die situaties zijn procedures nodig om een klacht in te dienen, bezwaar te maken of in beroep te gaan. Hieronder een beschrijving van de mogelijkheden. Daarbij maken we onderscheid in </w:t>
      </w:r>
    </w:p>
    <w:p w14:paraId="562E9869" w14:textId="1A685705" w:rsidR="005F3329" w:rsidRDefault="005F3329">
      <w:r>
        <w:t xml:space="preserve">- klachten: </w:t>
      </w:r>
      <w:r>
        <w:tab/>
      </w:r>
      <w:r>
        <w:tab/>
        <w:t xml:space="preserve">dit betreft een klacht over het handelen van personen. </w:t>
      </w:r>
    </w:p>
    <w:p w14:paraId="2F9C70EE" w14:textId="77777777" w:rsidR="005F3329" w:rsidRDefault="005F3329">
      <w:r>
        <w:t>- bezwaar en beroep:</w:t>
      </w:r>
      <w:r>
        <w:tab/>
        <w:t xml:space="preserve">dit betreft een bezwaar of beroep tegen een formeel genomen besluit door het samenwerkingsverband. Deze opsomming eindigt met een overzicht van </w:t>
      </w:r>
    </w:p>
    <w:p w14:paraId="2CB0C083" w14:textId="30B8763B" w:rsidR="005F3329" w:rsidRDefault="005F3329" w:rsidP="005F3329">
      <w:pPr>
        <w:ind w:left="1416" w:firstLine="708"/>
      </w:pPr>
      <w:r>
        <w:t xml:space="preserve">adressen en contactmogelijkheden. </w:t>
      </w:r>
    </w:p>
    <w:p w14:paraId="1B5C331E" w14:textId="3B21D5D9" w:rsidR="005F3329" w:rsidRPr="005F3329" w:rsidRDefault="005F3329" w:rsidP="005F3329">
      <w:pPr>
        <w:pStyle w:val="Lijstalinea"/>
        <w:numPr>
          <w:ilvl w:val="0"/>
          <w:numId w:val="1"/>
        </w:numPr>
        <w:rPr>
          <w:b/>
          <w:bCs/>
        </w:rPr>
      </w:pPr>
      <w:r w:rsidRPr="005F3329">
        <w:rPr>
          <w:b/>
          <w:bCs/>
        </w:rPr>
        <w:t xml:space="preserve">Klachten of geschillen voorkomen </w:t>
      </w:r>
    </w:p>
    <w:p w14:paraId="11BF2AB8" w14:textId="77777777" w:rsidR="005F3329" w:rsidRDefault="005F3329" w:rsidP="005F3329">
      <w:r>
        <w:t xml:space="preserve">Binnen de scholen en het RSV Breda PO worden de beslissingen over ondersteuning zorgvuldig genomen. De regels waarlangs besluitvorming plaatsvindt zijn zo duidelijk en transparant mogelijk geformuleerd. Dit betekent echter niet dat beslissingen altijd geaccepteerd worden. Soms is de beslissing voor betrokkenen onverwacht of teleurstellend, mogelijk begrijpt een betrokkene niet waarom een beslissing zo is genomen of is er verschil van mening over de strekking van het besluit. Alle betrokkenen hebben hetzelfde doel voor ogen: de beste ondersteuning organiseren voor de leerling. Om het kennelijk ontstane verschil van inzicht bespreekbaar te maken, heeft het de voorkeur met elkaar in gesprek te gaan over de gronden van het geschil. </w:t>
      </w:r>
    </w:p>
    <w:p w14:paraId="5A947F52" w14:textId="0DE55BE9" w:rsidR="005F3329" w:rsidRPr="005F3329" w:rsidRDefault="005F3329" w:rsidP="005F3329">
      <w:pPr>
        <w:pStyle w:val="Lijstalinea"/>
        <w:numPr>
          <w:ilvl w:val="0"/>
          <w:numId w:val="1"/>
        </w:numPr>
        <w:rPr>
          <w:b/>
          <w:bCs/>
        </w:rPr>
      </w:pPr>
      <w:r w:rsidRPr="005F3329">
        <w:rPr>
          <w:b/>
          <w:bCs/>
        </w:rPr>
        <w:t xml:space="preserve">Bemiddeling door onderwijsconsulenten of onderwijszorgconsulenten </w:t>
      </w:r>
    </w:p>
    <w:p w14:paraId="54744433" w14:textId="6DD68AB7" w:rsidR="005F3329" w:rsidRDefault="005F3329" w:rsidP="005F3329">
      <w:r>
        <w:t xml:space="preserve">Mocht de schoolplaatsing van een leerling die extra ondersteuning nodig heeft problemen opleveren, dan kan het RSV Breda PO de ouders en de school van advies dienen. Leidt dit advies niet tot een oplossing , dan kan het Bureau Onderwijsconsulenten ingeschakeld worden. Deze organisatie is ingesteld door het Ministerie van OC&amp;W. Zij adviseert en begeleidt ouders en scholen wanneer de schoolplaatsing van een leerling die extra ondersteuning nodig heeft, problemen oplevert of moeizaam verloopt. Het Bureau Onderwijsconsulenten staat open voor ouders, scholen en andere organisaties en er zijn geen kosten aan verbonden. </w:t>
      </w:r>
    </w:p>
    <w:p w14:paraId="60F42CD5" w14:textId="1268CB69" w:rsidR="005F3329" w:rsidRPr="005F3329" w:rsidRDefault="005F3329" w:rsidP="005F3329">
      <w:pPr>
        <w:pStyle w:val="Lijstalinea"/>
        <w:numPr>
          <w:ilvl w:val="0"/>
          <w:numId w:val="1"/>
        </w:numPr>
        <w:rPr>
          <w:b/>
          <w:bCs/>
        </w:rPr>
      </w:pPr>
      <w:r w:rsidRPr="005F3329">
        <w:rPr>
          <w:b/>
          <w:bCs/>
        </w:rPr>
        <w:t xml:space="preserve">Een klacht indienen </w:t>
      </w:r>
    </w:p>
    <w:p w14:paraId="3CAD9FC1" w14:textId="77777777" w:rsidR="005F3329" w:rsidRDefault="005F3329" w:rsidP="005F3329">
      <w:r>
        <w:t xml:space="preserve">Als u niet tevreden bent over het handelen van een medewerker van een school, dan kunt u zich wenden tot de betreffende school, c.q. het bevoegd gezag van die school. Als u niet tevreden over het handelen van een medewerker van het samenwerkingsverband RSV Breda PO, kunt u zich wenden tot het samenwerkingsverband. Een klacht over een medewerker kunt u schriftelijk, binnen 6 weken na het incident, indienen bij de directeur van het SWV. U kunt daarvoor het klachtenformulier gebruiken. U wordt uitgenodigd voor een gesprek om uw klacht toe te lichten. De directeur hoort vervolgens de betreffende medewerker en doet een uitspraak of de klacht gegrond is. Als u zich niet kunt vinden in de uitspraak van de directeur kunt u in beroep gaan bij het bestuur van het Samenwerkingsverband. Indien u zich ook niet in de uitspraak van het bestuur kunt vinden kunt u uw klacht voorleggen aan de Landelijke Klachtencommissie Onderwijs. Een klacht over de directeur van het SWV kunt u direct indienen bij het dagelijks bestuur van het RSV Breda eo, waarna eenzelfde procedure volgt als hierboven beschreven. De volledige klachtenregeling is te vinden op onze website www.rsvbreda.nl. </w:t>
      </w:r>
    </w:p>
    <w:p w14:paraId="1F7C13E3" w14:textId="76139C8A" w:rsidR="005F3329" w:rsidRPr="005F3329" w:rsidRDefault="005F3329" w:rsidP="005F3329">
      <w:pPr>
        <w:pStyle w:val="Lijstalinea"/>
        <w:numPr>
          <w:ilvl w:val="0"/>
          <w:numId w:val="1"/>
        </w:numPr>
        <w:rPr>
          <w:b/>
          <w:bCs/>
        </w:rPr>
      </w:pPr>
      <w:r w:rsidRPr="005F3329">
        <w:rPr>
          <w:b/>
          <w:bCs/>
        </w:rPr>
        <w:lastRenderedPageBreak/>
        <w:t xml:space="preserve">Bezwaar tegen een besluit over de toelaatbaarheid tot vso, pro of aanwijzing </w:t>
      </w:r>
      <w:proofErr w:type="spellStart"/>
      <w:r w:rsidRPr="005F3329">
        <w:rPr>
          <w:b/>
          <w:bCs/>
        </w:rPr>
        <w:t>lwoo</w:t>
      </w:r>
      <w:proofErr w:type="spellEnd"/>
      <w:r w:rsidRPr="005F3329">
        <w:rPr>
          <w:b/>
          <w:bCs/>
        </w:rPr>
        <w:t xml:space="preserve"> </w:t>
      </w:r>
    </w:p>
    <w:p w14:paraId="553F0418" w14:textId="77777777" w:rsidR="005F3329" w:rsidRDefault="005F3329" w:rsidP="005F3329">
      <w:r>
        <w:t xml:space="preserve">Het samenwerkingsverband beslist of een leerling toelaatbaar is tot een school voor speciaal (basis)onderwijs. Als ouders of school het niet eens zijn met een besluit naar aanleiding van een ingediende aanvraag, dan kunnen zij binnen 6 weken een bezwaar indienen bij het bestuursorgaan dat het besluit heeft genomen. In dit geval is dat het dagelijks bestuur van het RSV Breda PO. Het bestuur heeft deze taak gedelegeerd aan de directeur van het samenwerkingsverband, die zich laat adviseren door een commissie van deskundigen, de Commissie Toelaatbaarheidsverklaringen. In deze commissie hebben o.a. een orthopedagoog en een vertegenwoordiging namens de directies basisonderwijs en speciaal basisonderwijs zitting. Na het indienen van het bezwaar door de belanghebbende, treedt de ‘regeling bezwaren’ in werking. Deze procedure is volledig terug te vinden op de website www.rsvbreda.nl en op aanvraag ook schriftelijk bij het secretariaat verkrijgbaar. Aan het inschakelen van de bezwarencommissie zijn voor belanghebbende geen kosten verbonden. Een tweede mogelijkheid - naar keuze van de belanghebbende - is om een bezwaar in te dienen bij de ’Landelijke Bezwaaradviescommissie Toelaatbaarheidsverklaring sbo/(v)so’. Deze commissie is onderdeel van de Stichting Onderwijsgeschillen in Utrecht. Deze Stichting kent 25 commissies die adviseren over allerlei onderwijszaken. Deze landelijke adviescommissie hanteert een gelijke procedure als de bezwarencommissie van het RSV Breda PO. Aan het inschakelen van de landelijke bezwaaradviescommissie zijn voor de belanghebbende kosten verbonden. De hoogte ervan is afhankelijk van de afhandeling van het bezwaar. Mocht de gevolgde bezwaarprocedure(s) tot een onbevredigende uitkomst leiden, dan kunnen ouders en/of schoolbestuur beroep instellen bij de rechtbank, sector bestuursrecht (art. 7:1 lid 2 Algemene wet bestuursrecht). </w:t>
      </w:r>
    </w:p>
    <w:p w14:paraId="54332E11" w14:textId="4A7B139F" w:rsidR="005F3329" w:rsidRPr="005F3329" w:rsidRDefault="005F3329" w:rsidP="005F3329">
      <w:pPr>
        <w:pStyle w:val="Lijstalinea"/>
        <w:numPr>
          <w:ilvl w:val="0"/>
          <w:numId w:val="1"/>
        </w:numPr>
        <w:rPr>
          <w:b/>
          <w:bCs/>
        </w:rPr>
      </w:pPr>
      <w:r w:rsidRPr="005F3329">
        <w:rPr>
          <w:b/>
          <w:bCs/>
        </w:rPr>
        <w:t xml:space="preserve">Waar kunt u terecht? </w:t>
      </w:r>
    </w:p>
    <w:p w14:paraId="76765747" w14:textId="77777777" w:rsidR="005F3329" w:rsidRDefault="005F3329" w:rsidP="005F3329">
      <w:r>
        <w:t xml:space="preserve">Voor advies, vragen, bemiddeling en het raadplegen van procedures, kunt u terecht bij het </w:t>
      </w:r>
    </w:p>
    <w:p w14:paraId="40769F12" w14:textId="77777777" w:rsidR="005F3329" w:rsidRDefault="005F3329" w:rsidP="005F3329">
      <w:r>
        <w:t xml:space="preserve">RSV Breda PO 30-03 </w:t>
      </w:r>
    </w:p>
    <w:p w14:paraId="0AECA66D" w14:textId="77777777" w:rsidR="00D8698B" w:rsidRDefault="00D8698B" w:rsidP="005F3329">
      <w:r>
        <w:t>Hooilaan 1</w:t>
      </w:r>
    </w:p>
    <w:p w14:paraId="67A4AD34" w14:textId="4E71EF6E" w:rsidR="00D8698B" w:rsidRDefault="00D8698B" w:rsidP="005F3329">
      <w:r>
        <w:t>4816 EM Breda</w:t>
      </w:r>
    </w:p>
    <w:p w14:paraId="2846CB5B" w14:textId="33B952A7" w:rsidR="005F3329" w:rsidRDefault="005F3329" w:rsidP="005F3329">
      <w:r>
        <w:t xml:space="preserve">Tel: 076-5607778 (onder kantoortijden) </w:t>
      </w:r>
    </w:p>
    <w:p w14:paraId="3694674D" w14:textId="2B092ACD" w:rsidR="005F3329" w:rsidRDefault="00B767AF" w:rsidP="005F3329">
      <w:hyperlink r:id="rId5" w:history="1">
        <w:r w:rsidR="005F3329" w:rsidRPr="004A55CD">
          <w:rPr>
            <w:rStyle w:val="Hyperlink"/>
          </w:rPr>
          <w:t>www.rsvbreda.nl</w:t>
        </w:r>
      </w:hyperlink>
      <w:r w:rsidR="005F3329">
        <w:t xml:space="preserve"> </w:t>
      </w:r>
    </w:p>
    <w:p w14:paraId="6408D660" w14:textId="77777777" w:rsidR="00B153CB" w:rsidRDefault="00B153CB" w:rsidP="005F3329"/>
    <w:p w14:paraId="2DB8596C" w14:textId="61646879" w:rsidR="005F3329" w:rsidRDefault="005F3329" w:rsidP="005F3329">
      <w:r>
        <w:t xml:space="preserve">Voor advies of bemiddeling bij het plaatsen van een leerling met een ondersteuningsvraag: </w:t>
      </w:r>
    </w:p>
    <w:p w14:paraId="28B883D8" w14:textId="77777777" w:rsidR="005F3329" w:rsidRDefault="005F3329" w:rsidP="005F3329">
      <w:r>
        <w:t xml:space="preserve">Bureau Onderwijsconsulenten </w:t>
      </w:r>
    </w:p>
    <w:p w14:paraId="1F633BC3" w14:textId="77777777" w:rsidR="005F3329" w:rsidRDefault="005F3329" w:rsidP="005F3329">
      <w:r>
        <w:t xml:space="preserve">Postbus 19521 </w:t>
      </w:r>
    </w:p>
    <w:p w14:paraId="7DC63076" w14:textId="3CF8673B" w:rsidR="00B56A3D" w:rsidRDefault="005F3329" w:rsidP="005F3329">
      <w:r>
        <w:t>2500 CM Den Haag</w:t>
      </w:r>
    </w:p>
    <w:p w14:paraId="209D0F89" w14:textId="633AFE78" w:rsidR="005F3329" w:rsidRDefault="00B767AF" w:rsidP="005F3329">
      <w:hyperlink r:id="rId6" w:history="1">
        <w:r w:rsidR="005F3329" w:rsidRPr="004A55CD">
          <w:rPr>
            <w:rStyle w:val="Hyperlink"/>
          </w:rPr>
          <w:t>www.onderwijsconsulenten.nl</w:t>
        </w:r>
      </w:hyperlink>
      <w:r w:rsidR="005F3329">
        <w:t xml:space="preserve"> </w:t>
      </w:r>
    </w:p>
    <w:p w14:paraId="3EAE78EE" w14:textId="77777777" w:rsidR="00B153CB" w:rsidRDefault="00B153CB" w:rsidP="005F3329"/>
    <w:p w14:paraId="7AA7D2F3" w14:textId="42151AB5" w:rsidR="00034F11" w:rsidRDefault="00034F11" w:rsidP="005F3329">
      <w:r>
        <w:t xml:space="preserve">Bij klachten over het handelen van medewerkers van een school: </w:t>
      </w:r>
    </w:p>
    <w:p w14:paraId="2122A799" w14:textId="77777777" w:rsidR="00003D1D" w:rsidRDefault="00034F11" w:rsidP="005F3329">
      <w:r>
        <w:t xml:space="preserve">De directie/het bevoegd gezag van de betreffende school </w:t>
      </w:r>
    </w:p>
    <w:p w14:paraId="77D61A09" w14:textId="77777777" w:rsidR="00003D1D" w:rsidRDefault="00034F11" w:rsidP="005F3329">
      <w:r>
        <w:lastRenderedPageBreak/>
        <w:t xml:space="preserve">Bij klachten over het handelen van medewerkers van RSV Breda PO, zijnde administratieve medewerkers en commissieleden): </w:t>
      </w:r>
    </w:p>
    <w:p w14:paraId="1C4B2FFD" w14:textId="77777777" w:rsidR="00003D1D" w:rsidRDefault="00034F11" w:rsidP="005F3329">
      <w:r>
        <w:t xml:space="preserve">Directeur van het RSV Breda PO 30-03 </w:t>
      </w:r>
    </w:p>
    <w:p w14:paraId="4BAF7ECE" w14:textId="05625A25" w:rsidR="00003D1D" w:rsidRDefault="00D8698B" w:rsidP="005F3329">
      <w:r>
        <w:t>Hooilaan 1</w:t>
      </w:r>
      <w:r w:rsidR="00034F11">
        <w:t xml:space="preserve">, </w:t>
      </w:r>
    </w:p>
    <w:p w14:paraId="783F2C76" w14:textId="78F62D3A" w:rsidR="00003D1D" w:rsidRDefault="00D8698B" w:rsidP="005F3329">
      <w:r>
        <w:t>4816 EM Breda</w:t>
      </w:r>
    </w:p>
    <w:p w14:paraId="1CAF8575" w14:textId="77777777" w:rsidR="00FA14D9" w:rsidRDefault="00FA14D9" w:rsidP="005F3329"/>
    <w:p w14:paraId="645022C4" w14:textId="0C43B626" w:rsidR="00003D1D" w:rsidRDefault="00034F11" w:rsidP="005F3329">
      <w:r>
        <w:t xml:space="preserve">Bij klachten over de directeur van het RSV Breda eo </w:t>
      </w:r>
    </w:p>
    <w:p w14:paraId="59F587EE" w14:textId="77777777" w:rsidR="00AB27B9" w:rsidRDefault="00034F11" w:rsidP="005F3329">
      <w:r>
        <w:t xml:space="preserve">Het dagelijks bestuur van RSV Breda PO 30-03 </w:t>
      </w:r>
    </w:p>
    <w:p w14:paraId="5231E712" w14:textId="32618D17" w:rsidR="00AB27B9" w:rsidRDefault="00D8698B" w:rsidP="005F3329">
      <w:r>
        <w:t>Hooilaan 1</w:t>
      </w:r>
      <w:r w:rsidR="00034F11">
        <w:t xml:space="preserve">, </w:t>
      </w:r>
    </w:p>
    <w:p w14:paraId="78EF0E26" w14:textId="13A10C1E" w:rsidR="00AB27B9" w:rsidRDefault="00D8698B" w:rsidP="005F3329">
      <w:r>
        <w:t>4816 EM Breda</w:t>
      </w:r>
    </w:p>
    <w:p w14:paraId="4840C73C" w14:textId="77777777" w:rsidR="00FA14D9" w:rsidRDefault="00FA14D9" w:rsidP="005F3329"/>
    <w:p w14:paraId="17AB24BD" w14:textId="149F8F15" w:rsidR="00AB27B9" w:rsidRDefault="00034F11" w:rsidP="005F3329">
      <w:r>
        <w:t xml:space="preserve">Bij bezwaren tegen genomen besluiten:: </w:t>
      </w:r>
    </w:p>
    <w:p w14:paraId="5C93CE15" w14:textId="77777777" w:rsidR="00AB27B9" w:rsidRDefault="00034F11" w:rsidP="005F3329">
      <w:r>
        <w:t xml:space="preserve">Bezwarencommissie RSV Breda PO </w:t>
      </w:r>
    </w:p>
    <w:p w14:paraId="51A0461E" w14:textId="01FA7DCA" w:rsidR="00AB27B9" w:rsidRDefault="00D8698B" w:rsidP="005F3329">
      <w:r>
        <w:t>t.a.v. Mw. T. Langendoen</w:t>
      </w:r>
    </w:p>
    <w:p w14:paraId="5E844970" w14:textId="69F79D2E" w:rsidR="00D8698B" w:rsidRDefault="00D8698B" w:rsidP="005F3329">
      <w:r>
        <w:t>Hooilaan 1, kamer 2.16</w:t>
      </w:r>
    </w:p>
    <w:p w14:paraId="5B55D27D" w14:textId="1584DB9D" w:rsidR="00D8698B" w:rsidRDefault="00D8698B" w:rsidP="005F3329">
      <w:r>
        <w:t>4816 EM Breda</w:t>
      </w:r>
    </w:p>
    <w:p w14:paraId="1C527280" w14:textId="77777777" w:rsidR="00DE3F50" w:rsidRDefault="00034F11" w:rsidP="005F3329">
      <w:r>
        <w:t xml:space="preserve">of </w:t>
      </w:r>
    </w:p>
    <w:p w14:paraId="5D06857A" w14:textId="77777777" w:rsidR="00DE3F50" w:rsidRDefault="00034F11" w:rsidP="005F3329">
      <w:r>
        <w:t xml:space="preserve">Stichting Onderwijsgeschillen t.a.v. Landelijke bezwaaradviescommissie TLV’s, </w:t>
      </w:r>
    </w:p>
    <w:p w14:paraId="2DF96CD0" w14:textId="77777777" w:rsidR="00DE3F50" w:rsidRDefault="00034F11" w:rsidP="005F3329">
      <w:r>
        <w:t xml:space="preserve">Postbus 85191, </w:t>
      </w:r>
    </w:p>
    <w:p w14:paraId="517B9FD8" w14:textId="77777777" w:rsidR="00DE3F50" w:rsidRDefault="00034F11" w:rsidP="005F3329">
      <w:r>
        <w:t xml:space="preserve">3508 AD Utrecht </w:t>
      </w:r>
    </w:p>
    <w:p w14:paraId="106E35B1" w14:textId="62EA6713" w:rsidR="00DE3F50" w:rsidRDefault="00B767AF" w:rsidP="005F3329">
      <w:hyperlink r:id="rId7" w:history="1">
        <w:r w:rsidR="00DE3F50" w:rsidRPr="004A55CD">
          <w:rPr>
            <w:rStyle w:val="Hyperlink"/>
          </w:rPr>
          <w:t>www.onderwijsgeschillen.nl</w:t>
        </w:r>
      </w:hyperlink>
      <w:r w:rsidR="00034F11">
        <w:t xml:space="preserve"> </w:t>
      </w:r>
    </w:p>
    <w:p w14:paraId="694124DF" w14:textId="6E007955" w:rsidR="0076729E" w:rsidRDefault="00034F11" w:rsidP="005F3329">
      <w:r>
        <w:t>U kunt verder een oordeel vragen aan het College voor de Rechten van de Mens (CVRM) als u meent dat het RSV Breda PO onderscheid maakt of discrimineert op grond van geloof, sekse, etniciteit, handicap of chronische ziekte. De oordelen van het CVRM zijn niet bindend, maar worden in de meeste gevallen wel opgevolg</w:t>
      </w:r>
      <w:r w:rsidR="00DE3F50">
        <w:t>d.</w:t>
      </w:r>
    </w:p>
    <w:p w14:paraId="74AD283F" w14:textId="27FCFC42" w:rsidR="0076729E" w:rsidRDefault="00B767AF" w:rsidP="005F3329">
      <w:hyperlink r:id="rId8" w:history="1">
        <w:r w:rsidR="00DE3F50" w:rsidRPr="004A55CD">
          <w:rPr>
            <w:rStyle w:val="Hyperlink"/>
          </w:rPr>
          <w:t>www.mensenrechten.nl</w:t>
        </w:r>
      </w:hyperlink>
      <w:r w:rsidR="00DE3F50">
        <w:t xml:space="preserve"> </w:t>
      </w:r>
    </w:p>
    <w:sectPr w:rsidR="007672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F2B31"/>
    <w:multiLevelType w:val="hybridMultilevel"/>
    <w:tmpl w:val="2E5A9D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329"/>
    <w:rsid w:val="00003D1D"/>
    <w:rsid w:val="00034F11"/>
    <w:rsid w:val="005F3329"/>
    <w:rsid w:val="0076729E"/>
    <w:rsid w:val="00AB27B9"/>
    <w:rsid w:val="00B153CB"/>
    <w:rsid w:val="00B56A3D"/>
    <w:rsid w:val="00B767AF"/>
    <w:rsid w:val="00D8698B"/>
    <w:rsid w:val="00DE3F50"/>
    <w:rsid w:val="00FA14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6E441"/>
  <w15:chartTrackingRefBased/>
  <w15:docId w15:val="{AC228199-DB9D-419E-B83F-2CB19B4B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F3329"/>
    <w:pPr>
      <w:ind w:left="720"/>
      <w:contextualSpacing/>
    </w:pPr>
  </w:style>
  <w:style w:type="character" w:styleId="Hyperlink">
    <w:name w:val="Hyperlink"/>
    <w:basedOn w:val="Standaardalinea-lettertype"/>
    <w:uiPriority w:val="99"/>
    <w:unhideWhenUsed/>
    <w:rsid w:val="005F3329"/>
    <w:rPr>
      <w:color w:val="0563C1" w:themeColor="hyperlink"/>
      <w:u w:val="single"/>
    </w:rPr>
  </w:style>
  <w:style w:type="character" w:styleId="Onopgelostemelding">
    <w:name w:val="Unresolved Mention"/>
    <w:basedOn w:val="Standaardalinea-lettertype"/>
    <w:uiPriority w:val="99"/>
    <w:semiHidden/>
    <w:unhideWhenUsed/>
    <w:rsid w:val="005F3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senrechten.nl" TargetMode="External"/><Relationship Id="rId3" Type="http://schemas.openxmlformats.org/officeDocument/2006/relationships/settings" Target="settings.xml"/><Relationship Id="rId7" Type="http://schemas.openxmlformats.org/officeDocument/2006/relationships/hyperlink" Target="http://www.onderwijsgeschill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derwijsconsulenten.nl" TargetMode="External"/><Relationship Id="rId5" Type="http://schemas.openxmlformats.org/officeDocument/2006/relationships/hyperlink" Target="http://www.rsvbreda.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1076</Words>
  <Characters>5921</Characters>
  <Application>Microsoft Office Word</Application>
  <DocSecurity>0</DocSecurity>
  <Lines>49</Lines>
  <Paragraphs>13</Paragraphs>
  <ScaleCrop>false</ScaleCrop>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Dries Emmen</dc:creator>
  <cp:keywords/>
  <dc:description/>
  <cp:lastModifiedBy>Haers, Marie-Louise</cp:lastModifiedBy>
  <cp:revision>2</cp:revision>
  <cp:lastPrinted>2021-03-10T11:15:00Z</cp:lastPrinted>
  <dcterms:created xsi:type="dcterms:W3CDTF">2021-03-10T11:15:00Z</dcterms:created>
  <dcterms:modified xsi:type="dcterms:W3CDTF">2021-03-10T11:15:00Z</dcterms:modified>
</cp:coreProperties>
</file>